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hd w:fill="ffffff" w:val="clear"/>
        <w:ind w:left="-283.46456692913375" w:right="576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hd w:fill="ffffff" w:val="clear"/>
        <w:ind w:left="-283.46456692913375" w:right="576" w:firstLine="0"/>
        <w:jc w:val="center"/>
        <w:rPr>
          <w:rFonts w:ascii="Arial" w:cs="Arial" w:eastAsia="Arial" w:hAnsi="Arial"/>
          <w:b w:val="1"/>
          <w:color w:val="1155cc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114300" distT="114300" distL="114300" distR="114300">
            <wp:extent cx="6514148" cy="136207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14148" cy="1362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ind w:right="576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SCHEDA PROGETTO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Piano triennale dell’Offerta Formativa dell’anno scolastico 20__ / 20 __</w:t>
      </w:r>
    </w:p>
    <w:p w:rsidR="00000000" w:rsidDel="00000000" w:rsidP="00000000" w:rsidRDefault="00000000" w:rsidRPr="00000000" w14:paraId="00000007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0.0" w:type="dxa"/>
        <w:jc w:val="left"/>
        <w:tblInd w:w="0.0" w:type="dxa"/>
        <w:tblLayout w:type="fixed"/>
        <w:tblLook w:val="0000"/>
      </w:tblPr>
      <w:tblGrid>
        <w:gridCol w:w="3645"/>
        <w:gridCol w:w="285"/>
        <w:gridCol w:w="6120"/>
        <w:tblGridChange w:id="0">
          <w:tblGrid>
            <w:gridCol w:w="3645"/>
            <w:gridCol w:w="285"/>
            <w:gridCol w:w="61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Scuola dell’Infanzia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C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Scuola Primaria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2">
            <w:pPr>
              <w:spacing w:after="40" w:before="40" w:lineRule="auto"/>
              <w:jc w:val="center"/>
              <w:rPr>
                <w:rFonts w:ascii="Verdana" w:cs="Verdana" w:eastAsia="Verdana" w:hAnsi="Verdan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40" w:before="40" w:lineRule="auto"/>
              <w:jc w:val="center"/>
              <w:rPr>
                <w:rFonts w:ascii="Verdana" w:cs="Verdana" w:eastAsia="Verdana" w:hAnsi="Verdan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Scuola secondaria di I grado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jc w:val="center"/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32.0" w:type="dxa"/>
        <w:jc w:val="left"/>
        <w:tblInd w:w="0.0" w:type="dxa"/>
        <w:tblLayout w:type="fixed"/>
        <w:tblLook w:val="0000"/>
      </w:tblPr>
      <w:tblGrid>
        <w:gridCol w:w="3139"/>
        <w:gridCol w:w="1585"/>
        <w:gridCol w:w="5308"/>
        <w:tblGridChange w:id="0">
          <w:tblGrid>
            <w:gridCol w:w="3139"/>
            <w:gridCol w:w="1585"/>
            <w:gridCol w:w="5308"/>
          </w:tblGrid>
        </w:tblGridChange>
      </w:tblGrid>
      <w:tr>
        <w:trPr>
          <w:cantSplit w:val="0"/>
          <w:trHeight w:val="39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1A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1.   Dati generali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120" w:before="120" w:lineRule="auto"/>
              <w:ind w:lef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1.1 Aree di riferimento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120" w:before="12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Nova Mono" w:cs="Nova Mono" w:eastAsia="Nova Mono" w:hAnsi="Nova Mono"/>
                    <w:sz w:val="22"/>
                    <w:szCs w:val="22"/>
                    <w:rtl w:val="0"/>
                  </w:rPr>
                  <w:t xml:space="preserve">⬜Ambientale e scientifica    ⬜ Artistico espressiva     ⬜Motoria  </w:t>
                </w:r>
              </w:sdtContent>
            </w:sdt>
          </w:p>
          <w:p w:rsidR="00000000" w:rsidDel="00000000" w:rsidP="00000000" w:rsidRDefault="00000000" w:rsidRPr="00000000" w14:paraId="0000001F">
            <w:pPr>
              <w:spacing w:after="120" w:before="120" w:line="276" w:lineRule="auto"/>
              <w:rPr>
                <w:sz w:val="22"/>
                <w:szCs w:val="22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Nova Mono" w:cs="Nova Mono" w:eastAsia="Nova Mono" w:hAnsi="Nova Mono"/>
                    <w:sz w:val="22"/>
                    <w:szCs w:val="22"/>
                    <w:rtl w:val="0"/>
                  </w:rPr>
                  <w:t xml:space="preserve"> ⬜Continuità e orientamento   ⬜ Formazione      ⬜Linguistica  </w:t>
                </w:r>
              </w:sdtContent>
            </w:sdt>
          </w:p>
          <w:p w:rsidR="00000000" w:rsidDel="00000000" w:rsidP="00000000" w:rsidRDefault="00000000" w:rsidRPr="00000000" w14:paraId="00000020">
            <w:pPr>
              <w:spacing w:after="120" w:before="120" w:line="276" w:lineRule="auto"/>
              <w:rPr>
                <w:sz w:val="22"/>
                <w:szCs w:val="22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Nova Mono" w:cs="Nova Mono" w:eastAsia="Nova Mono" w:hAnsi="Nova Mono"/>
                    <w:sz w:val="22"/>
                    <w:szCs w:val="22"/>
                    <w:rtl w:val="0"/>
                  </w:rPr>
                  <w:t xml:space="preserve"> ⬜Socio-affettiva  ⬜Tecnologica   ⬜Altro _____________________</w:t>
                </w:r>
              </w:sdtContent>
            </w:sdt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120" w:before="120" w:lineRule="auto"/>
              <w:ind w:lef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1.2 Denominazione progetto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120" w:before="1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120" w:before="12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1.3 Docente responsabile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120" w:before="1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120" w:before="12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1.4 Classi o sezioni interessate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120" w:before="1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120" w:before="12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1.5 Periodo di effettuazione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120" w:before="1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120" w:before="12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1.6 Gruppo di progetto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Docenti interni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120" w:before="1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Esperti esterni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120" w:before="1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062.0" w:type="dxa"/>
        <w:jc w:val="left"/>
        <w:tblInd w:w="0.0" w:type="dxa"/>
        <w:tblLayout w:type="fixed"/>
        <w:tblLook w:val="0000"/>
      </w:tblPr>
      <w:tblGrid>
        <w:gridCol w:w="3174"/>
        <w:gridCol w:w="6888"/>
        <w:tblGridChange w:id="0">
          <w:tblGrid>
            <w:gridCol w:w="3174"/>
            <w:gridCol w:w="6888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35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2.   Obiettivi da raggiungere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2.1  Prodotto finale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2.2  Abilità / competenze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trasversali e/o disciplinari)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051.0" w:type="dxa"/>
        <w:jc w:val="left"/>
        <w:tblInd w:w="0.0" w:type="dxa"/>
        <w:tblLayout w:type="fixed"/>
        <w:tblLook w:val="0000"/>
      </w:tblPr>
      <w:tblGrid>
        <w:gridCol w:w="3217"/>
        <w:gridCol w:w="6834"/>
        <w:tblGridChange w:id="0">
          <w:tblGrid>
            <w:gridCol w:w="3217"/>
            <w:gridCol w:w="6834"/>
          </w:tblGrid>
        </w:tblGridChange>
      </w:tblGrid>
      <w:tr>
        <w:trPr>
          <w:cantSplit w:val="0"/>
          <w:trHeight w:val="49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</w:tcPr>
          <w:p w:rsidR="00000000" w:rsidDel="00000000" w:rsidP="00000000" w:rsidRDefault="00000000" w:rsidRPr="00000000" w14:paraId="00000042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3.   Organizzazione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3.1 Attività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3.2  Raggruppamento alunni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3.3 Spazi da utilizzare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168.0" w:type="dxa"/>
        <w:jc w:val="left"/>
        <w:tblInd w:w="-5.0" w:type="dxa"/>
        <w:tblLayout w:type="fixed"/>
        <w:tblLook w:val="0000"/>
      </w:tblPr>
      <w:tblGrid>
        <w:gridCol w:w="2553"/>
        <w:gridCol w:w="7615"/>
        <w:tblGridChange w:id="0">
          <w:tblGrid>
            <w:gridCol w:w="2553"/>
            <w:gridCol w:w="7615"/>
          </w:tblGrid>
        </w:tblGridChange>
      </w:tblGrid>
      <w:tr>
        <w:trPr>
          <w:cantSplit w:val="0"/>
          <w:trHeight w:val="38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</w:tcPr>
          <w:p w:rsidR="00000000" w:rsidDel="00000000" w:rsidP="00000000" w:rsidRDefault="00000000" w:rsidRPr="00000000" w14:paraId="0000004D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4.  Verifica / Valutazione finale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120" w:before="120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4.1  Responsabile     verifica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120" w:before="1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numPr>
                <w:ilvl w:val="1"/>
                <w:numId w:val="1"/>
              </w:numPr>
              <w:spacing w:after="120" w:before="120" w:lineRule="auto"/>
              <w:ind w:left="36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Tempi e modalità verifica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120" w:before="1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084.999999999998" w:type="dxa"/>
        <w:jc w:val="left"/>
        <w:tblInd w:w="0.0" w:type="dxa"/>
        <w:tblLayout w:type="fixed"/>
        <w:tblLook w:val="0000"/>
      </w:tblPr>
      <w:tblGrid>
        <w:gridCol w:w="390"/>
        <w:gridCol w:w="285"/>
        <w:gridCol w:w="3570"/>
        <w:gridCol w:w="1290"/>
        <w:gridCol w:w="1125"/>
        <w:gridCol w:w="1230"/>
        <w:gridCol w:w="1245"/>
        <w:gridCol w:w="949.9999999999989"/>
        <w:tblGridChange w:id="0">
          <w:tblGrid>
            <w:gridCol w:w="390"/>
            <w:gridCol w:w="285"/>
            <w:gridCol w:w="3570"/>
            <w:gridCol w:w="1290"/>
            <w:gridCol w:w="1125"/>
            <w:gridCol w:w="1230"/>
            <w:gridCol w:w="1245"/>
            <w:gridCol w:w="949.9999999999989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</w:tcPr>
          <w:p w:rsidR="00000000" w:rsidDel="00000000" w:rsidP="00000000" w:rsidRDefault="00000000" w:rsidRPr="00000000" w14:paraId="00000055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5. Scheda finanziaria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" w:hRule="atLeast"/>
          <w:tblHeader w:val="0"/>
        </w:trPr>
        <w:tc>
          <w:tcPr>
            <w:gridSpan w:val="8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after="80" w:before="80" w:lineRule="auto"/>
              <w:jc w:val="center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il progetto non ha alcun costo</w:t>
            </w:r>
          </w:p>
        </w:tc>
      </w:tr>
      <w:tr>
        <w:trPr>
          <w:cantSplit w:val="0"/>
          <w:trHeight w:val="484.999999999998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il progetto ha il seguente costo per l’Istituto: ________________________________________</w:t>
            </w:r>
          </w:p>
        </w:tc>
      </w:tr>
      <w:tr>
        <w:trPr>
          <w:cantSplit w:val="0"/>
          <w:trHeight w:val="484.999999999998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il progetto ha il seguente costo per le famiglie: ______________________________________</w:t>
            </w:r>
          </w:p>
        </w:tc>
      </w:tr>
      <w:tr>
        <w:trPr>
          <w:cantSplit w:val="0"/>
          <w:trHeight w:val="484.999999999998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il progetto è finanziato da: ______________________________________________________</w:t>
            </w:r>
          </w:p>
        </w:tc>
      </w:tr>
    </w:tbl>
    <w:p w:rsidR="00000000" w:rsidDel="00000000" w:rsidP="00000000" w:rsidRDefault="00000000" w:rsidRPr="00000000" w14:paraId="00000085">
      <w:pPr>
        <w:spacing w:after="120" w:before="12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060.0" w:type="dxa"/>
        <w:jc w:val="left"/>
        <w:tblInd w:w="0.0" w:type="dxa"/>
        <w:tblLayout w:type="fixed"/>
        <w:tblLook w:val="0000"/>
      </w:tblPr>
      <w:tblGrid>
        <w:gridCol w:w="4308"/>
        <w:gridCol w:w="1329"/>
        <w:gridCol w:w="1134"/>
        <w:gridCol w:w="1275"/>
        <w:gridCol w:w="1276"/>
        <w:gridCol w:w="738"/>
        <w:tblGridChange w:id="0">
          <w:tblGrid>
            <w:gridCol w:w="4308"/>
            <w:gridCol w:w="1329"/>
            <w:gridCol w:w="1134"/>
            <w:gridCol w:w="1275"/>
            <w:gridCol w:w="1276"/>
            <w:gridCol w:w="738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86">
            <w:pPr>
              <w:spacing w:after="120" w:before="1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Spesa totale per il 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pacing w:after="120" w:before="120" w:lineRule="auto"/>
        <w:ind w:firstLine="107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120" w:before="120" w:lineRule="auto"/>
        <w:ind w:firstLine="1077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E">
      <w:pPr>
        <w:spacing w:after="120" w:before="120" w:lineRule="auto"/>
        <w:ind w:firstLine="1077"/>
        <w:jc w:val="both"/>
        <w:rPr/>
      </w:pPr>
      <w:r w:rsidDel="00000000" w:rsidR="00000000" w:rsidRPr="00000000">
        <w:rPr>
          <w:rtl w:val="0"/>
        </w:rPr>
        <w:t xml:space="preserve">Ancona, ___ /___ / _____</w:t>
      </w:r>
    </w:p>
    <w:p w:rsidR="00000000" w:rsidDel="00000000" w:rsidP="00000000" w:rsidRDefault="00000000" w:rsidRPr="00000000" w14:paraId="0000008F">
      <w:pPr>
        <w:spacing w:after="120" w:before="120" w:lineRule="auto"/>
        <w:ind w:firstLine="107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120" w:before="120" w:lineRule="auto"/>
        <w:ind w:firstLine="107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120" w:before="120" w:lineRule="auto"/>
        <w:ind w:firstLine="107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120" w:before="120" w:lineRule="auto"/>
        <w:ind w:left="504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Il Docente responsabile del progetto</w:t>
      </w:r>
    </w:p>
    <w:p w:rsidR="00000000" w:rsidDel="00000000" w:rsidP="00000000" w:rsidRDefault="00000000" w:rsidRPr="00000000" w14:paraId="00000093">
      <w:pPr>
        <w:spacing w:after="120" w:before="120" w:lineRule="auto"/>
        <w:ind w:left="504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120" w:before="120" w:lineRule="auto"/>
        <w:ind w:left="432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95">
      <w:pPr>
        <w:spacing w:after="120" w:before="120" w:lineRule="auto"/>
        <w:ind w:firstLine="107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firstLine="993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firstLine="993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firstLine="993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firstLine="993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firstLine="993"/>
        <w:jc w:val="center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765" w:top="284" w:left="1134" w:right="1134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  <w:font w:name="Verdana"/>
  <w:font w:name="Liberation Sans"/>
  <w:font w:name="Nova Mon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"/>
      <w:lvlJc w:val="left"/>
      <w:pPr>
        <w:ind w:left="360" w:hanging="360"/>
      </w:pPr>
      <w:rPr/>
    </w:lvl>
    <w:lvl w:ilvl="1">
      <w:start w:val="2"/>
      <w:numFmt w:val="decimal"/>
      <w:lvlText w:val="%1.%2"/>
      <w:lvlJc w:val="left"/>
      <w:pPr>
        <w:ind w:left="360" w:hanging="360"/>
      </w:pPr>
      <w:rPr>
        <w:b w:val="1"/>
      </w:rPr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720" w:hanging="72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080" w:hanging="108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44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e" w:default="1">
    <w:name w:val="Normal"/>
    <w:qFormat w:val="1"/>
    <w:pPr>
      <w:textAlignment w:val="baseline"/>
    </w:pPr>
    <w:rPr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estofumettoCarattere" w:customStyle="1">
    <w:name w:val="Testo fumetto Carattere"/>
    <w:basedOn w:val="Carpredefinitoparagrafo"/>
    <w:qFormat w:val="1"/>
    <w:rPr>
      <w:rFonts w:ascii="Tahoma" w:cs="Tahoma" w:hAnsi="Tahoma"/>
      <w:sz w:val="16"/>
      <w:szCs w:val="16"/>
    </w:rPr>
  </w:style>
  <w:style w:type="character" w:styleId="CollegamentoInternet" w:customStyle="1">
    <w:name w:val="Collegamento Internet"/>
    <w:basedOn w:val="Carpredefinitoparagrafo"/>
    <w:rPr>
      <w:rFonts w:cs="Times New Roman"/>
      <w:color w:val="0000ff"/>
      <w:u w:val="single"/>
    </w:rPr>
  </w:style>
  <w:style w:type="character" w:styleId="CitazioneCarattere" w:customStyle="1">
    <w:name w:val="Citazione Carattere"/>
    <w:basedOn w:val="Carpredefinitoparagrafo"/>
    <w:qFormat w:val="1"/>
    <w:rPr>
      <w:rFonts w:cs="Times New Roman" w:eastAsia="Times New Roman"/>
      <w:i w:val="1"/>
      <w:iCs w:val="1"/>
      <w:color w:val="000000"/>
      <w:sz w:val="24"/>
      <w:szCs w:val="24"/>
    </w:rPr>
  </w:style>
  <w:style w:type="character" w:styleId="CorpodeltestoCarattere" w:customStyle="1">
    <w:name w:val="Corpo del testo Carattere"/>
    <w:basedOn w:val="Carpredefinitoparagrafo"/>
    <w:qFormat w:val="1"/>
    <w:rPr>
      <w:rFonts w:ascii="Arial" w:cs="Arial" w:hAnsi="Arial"/>
      <w:sz w:val="24"/>
      <w:szCs w:val="24"/>
    </w:rPr>
  </w:style>
  <w:style w:type="character" w:styleId="RientrocorpodeltestoCarattere" w:customStyle="1">
    <w:name w:val="Rientro corpo del testo Carattere"/>
    <w:basedOn w:val="Carpredefinitoparagrafo"/>
    <w:qFormat w:val="1"/>
    <w:rPr>
      <w:rFonts w:ascii="Arial" w:cs="Arial" w:hAnsi="Arial"/>
      <w:sz w:val="24"/>
      <w:szCs w:val="24"/>
    </w:rPr>
  </w:style>
  <w:style w:type="character" w:styleId="Rientrocorpodeltesto2Carattere" w:customStyle="1">
    <w:name w:val="Rientro corpo del testo 2 Carattere"/>
    <w:basedOn w:val="Carpredefinitoparagrafo"/>
    <w:qFormat w:val="1"/>
    <w:rPr>
      <w:rFonts w:ascii="Arial" w:cs="Arial" w:hAnsi="Arial"/>
      <w:sz w:val="24"/>
      <w:szCs w:val="24"/>
    </w:rPr>
  </w:style>
  <w:style w:type="character" w:styleId="IntestazioneCarattere" w:customStyle="1">
    <w:name w:val="Intestazione Carattere"/>
    <w:basedOn w:val="Carpredefinitoparagrafo"/>
    <w:qFormat w:val="1"/>
    <w:rPr>
      <w:rFonts w:cs="Times New Roman" w:eastAsia="Times New Roman"/>
      <w:sz w:val="24"/>
      <w:szCs w:val="24"/>
    </w:rPr>
  </w:style>
  <w:style w:type="character" w:styleId="PidipaginaCarattere" w:customStyle="1">
    <w:name w:val="Piè di pagina Carattere"/>
    <w:basedOn w:val="Carpredefinitoparagrafo"/>
    <w:qFormat w:val="1"/>
    <w:rPr>
      <w:rFonts w:cs="Times New Roman" w:eastAsia="Times New Roman"/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uiPriority w:val="99"/>
    <w:semiHidden w:val="1"/>
    <w:qFormat w:val="1"/>
    <w:rsid w:val="00AB5219"/>
    <w:rPr>
      <w:sz w:val="24"/>
      <w:szCs w:val="24"/>
    </w:rPr>
  </w:style>
  <w:style w:type="paragraph" w:styleId="Titolo">
    <w:name w:val="Title"/>
    <w:basedOn w:val="Normale"/>
    <w:next w:val="Corpotes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 w:val="1"/>
    <w:unhideWhenUsed w:val="1"/>
    <w:rsid w:val="00AB5219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 w:val="1"/>
    <w:pPr>
      <w:suppressLineNumbers w:val="1"/>
      <w:spacing w:after="120" w:before="120"/>
    </w:pPr>
    <w:rPr>
      <w:rFonts w:cs="Lucida Sans"/>
      <w:i w:val="1"/>
      <w:iCs w:val="1"/>
    </w:rPr>
  </w:style>
  <w:style w:type="paragraph" w:styleId="Indice" w:customStyle="1">
    <w:name w:val="Indice"/>
    <w:basedOn w:val="Normale"/>
    <w:qFormat w:val="1"/>
    <w:pPr>
      <w:suppressLineNumbers w:val="1"/>
    </w:pPr>
    <w:rPr>
      <w:rFonts w:cs="Lucida Sans"/>
    </w:rPr>
  </w:style>
  <w:style w:type="paragraph" w:styleId="Testofumetto">
    <w:name w:val="Balloon Text"/>
    <w:basedOn w:val="Normale"/>
    <w:qFormat w:val="1"/>
    <w:rPr>
      <w:rFonts w:ascii="Tahoma" w:cs="Tahoma" w:hAnsi="Tahoma"/>
      <w:sz w:val="16"/>
      <w:szCs w:val="16"/>
    </w:rPr>
  </w:style>
  <w:style w:type="paragraph" w:styleId="Citazione">
    <w:name w:val="Quote"/>
    <w:basedOn w:val="Normale"/>
    <w:next w:val="Normale"/>
    <w:qFormat w:val="1"/>
    <w:rPr>
      <w:i w:val="1"/>
      <w:iCs w:val="1"/>
      <w:color w:val="000000"/>
    </w:rPr>
  </w:style>
  <w:style w:type="paragraph" w:styleId="Rientrocorpodeltesto">
    <w:name w:val="Body Text Indent"/>
    <w:basedOn w:val="Normale"/>
    <w:pPr>
      <w:ind w:firstLine="284"/>
      <w:jc w:val="both"/>
    </w:pPr>
    <w:rPr>
      <w:rFonts w:ascii="Arial" w:cs="Arial" w:hAnsi="Arial"/>
      <w:sz w:val="22"/>
    </w:rPr>
  </w:style>
  <w:style w:type="paragraph" w:styleId="Rientrocorpodeltesto2">
    <w:name w:val="Body Text Indent 2"/>
    <w:basedOn w:val="Normale"/>
    <w:qFormat w:val="1"/>
    <w:pPr>
      <w:ind w:left="540"/>
      <w:jc w:val="both"/>
    </w:pPr>
    <w:rPr>
      <w:rFonts w:ascii="Arial" w:cs="Arial" w:hAnsi="Arial"/>
      <w:sz w:val="22"/>
    </w:rPr>
  </w:style>
  <w:style w:type="paragraph" w:styleId="Paragrafoelenco">
    <w:name w:val="List Paragraph"/>
    <w:basedOn w:val="Normale"/>
    <w:qFormat w:val="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Intestazioneepidipagina" w:customStyle="1">
    <w:name w:val="Intestazione e piè di pagina"/>
    <w:basedOn w:val="Normale"/>
    <w:qFormat w:val="1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dAW3M5am6LnZSo3bmEmlqaiG3g==">AMUW2mUKWHUv6EjBhmF5DSL7yz+adojOZXeXYN2IgGmU0lQhmQb2mNjI0XUZmUWE3l4/Xbq99qbSPrS7asHJyEpZgkJ5yZdFmhPqv0p1zvWAptrG9OGV4w1jlgtaZcGnXDyj/rBBd7QDagJGEuXxvYkYan4qgBRL868FDzIkaJhiQP7Drv6WxIG7FvUCKRnaLEhcdLdn9MAH3yQcyxX8X3lREFAS3q38MTwbk0tU1P2NnrOR7UFqo8DAMT7LprzZz5+CpE0FNvbuFikbFxhIRmTLyMn9X0ot84E5ZMyZ7PtUuSMwGLqP6C2drBFJw8VCYEnfVyFAYd4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2022-06-10T12:34:00Z</dcterms:created>
  <dc:creator>Utente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