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45E6F" w14:textId="77777777" w:rsidR="003531BE" w:rsidRPr="001143B9" w:rsidRDefault="003531BE" w:rsidP="003531BE">
      <w:pPr>
        <w:rPr>
          <w:rFonts w:ascii="Arial" w:hAnsi="Arial" w:cs="Arial"/>
          <w:b/>
        </w:rPr>
      </w:pPr>
      <w:r w:rsidRPr="001143B9">
        <w:rPr>
          <w:rFonts w:ascii="Arial" w:hAnsi="Arial" w:cs="Arial"/>
          <w:b/>
        </w:rPr>
        <w:t>SCHEMA PER LA COMPILAZIONE DELLA RELAZIONE FINALE DELL’ATTIVITA’ DI SOSTEGNO</w:t>
      </w:r>
    </w:p>
    <w:p w14:paraId="091782FF" w14:textId="77777777" w:rsidR="003531BE" w:rsidRPr="007D7058" w:rsidRDefault="003531BE" w:rsidP="003531BE">
      <w:pPr>
        <w:rPr>
          <w:rFonts w:ascii="Arial" w:hAnsi="Arial" w:cs="Arial"/>
          <w:b/>
        </w:rPr>
      </w:pPr>
      <w:r w:rsidRPr="007D7058">
        <w:rPr>
          <w:rFonts w:ascii="Arial" w:hAnsi="Arial" w:cs="Arial"/>
          <w:b/>
        </w:rPr>
        <w:t>Anno Scolastico</w:t>
      </w:r>
    </w:p>
    <w:p w14:paraId="66092CBA" w14:textId="77777777" w:rsidR="003531BE" w:rsidRPr="007D7058" w:rsidRDefault="003531BE" w:rsidP="003531BE">
      <w:pPr>
        <w:rPr>
          <w:rFonts w:ascii="Arial" w:hAnsi="Arial" w:cs="Arial"/>
          <w:b/>
        </w:rPr>
      </w:pPr>
      <w:r w:rsidRPr="007D7058">
        <w:rPr>
          <w:rFonts w:ascii="Arial" w:hAnsi="Arial" w:cs="Arial"/>
          <w:b/>
        </w:rPr>
        <w:t>Nome dell’alunno</w:t>
      </w:r>
    </w:p>
    <w:p w14:paraId="0905CF57" w14:textId="77777777" w:rsidR="003531BE" w:rsidRPr="007D7058" w:rsidRDefault="003531BE" w:rsidP="003531BE">
      <w:pPr>
        <w:rPr>
          <w:rFonts w:ascii="Arial" w:hAnsi="Arial" w:cs="Arial"/>
        </w:rPr>
      </w:pPr>
      <w:r w:rsidRPr="007D7058">
        <w:rPr>
          <w:rFonts w:ascii="Arial" w:hAnsi="Arial" w:cs="Arial"/>
          <w:b/>
        </w:rPr>
        <w:t>Premessa</w:t>
      </w:r>
      <w:r w:rsidRPr="007D7058">
        <w:rPr>
          <w:rFonts w:ascii="Arial" w:hAnsi="Arial" w:cs="Arial"/>
        </w:rPr>
        <w:t>: (sezione/ classe frequentata e sua composizione, regolarità di frequenza o eventuali motivi gravi di assenza, composizione della sezione/classe, orario dell’insegnante di sostegno e dell’educatore, eventuali cambiamenti in corso d’anno di orario o figure, centri di riferimento che seguono l’alunno, terapie e frequenza settimanale, eventuali incontri al di fuori di quelli programmati per la stesura del PEI, rapporti con la famiglia, programma/percorso seguito – programmazione della sezione/classe, per fascia di età alla scuola dell’infanzia, semplificato –</w:t>
      </w:r>
    </w:p>
    <w:p w14:paraId="3EEFE212" w14:textId="77777777" w:rsidR="003531BE" w:rsidRPr="007D7058" w:rsidRDefault="003531BE" w:rsidP="003531BE">
      <w:pPr>
        <w:rPr>
          <w:rFonts w:ascii="Arial" w:hAnsi="Arial" w:cs="Arial"/>
        </w:rPr>
      </w:pPr>
      <w:r w:rsidRPr="007D7058">
        <w:rPr>
          <w:rFonts w:ascii="Arial" w:hAnsi="Arial" w:cs="Arial"/>
        </w:rPr>
        <w:t>Per la scuola primaria e la scuola secondaria: in quali aree/discipline è stato seguito dall’insegnante di sostegno o dall’educatore o da eventuale potenziamento o da docenti curricolari.</w:t>
      </w:r>
    </w:p>
    <w:p w14:paraId="13C09F7D" w14:textId="77777777" w:rsidR="003531BE" w:rsidRPr="007D7058" w:rsidRDefault="003531BE" w:rsidP="003531BE">
      <w:pPr>
        <w:rPr>
          <w:rFonts w:ascii="Arial" w:hAnsi="Arial" w:cs="Arial"/>
          <w:b/>
        </w:rPr>
      </w:pPr>
      <w:r w:rsidRPr="007D7058">
        <w:rPr>
          <w:rFonts w:ascii="Arial" w:hAnsi="Arial" w:cs="Arial"/>
          <w:b/>
        </w:rPr>
        <w:t>Partecipazione a progetti specifici/uscite didattiche</w:t>
      </w:r>
    </w:p>
    <w:p w14:paraId="5FB334CE" w14:textId="63E494F4" w:rsidR="003531BE" w:rsidRDefault="003531BE" w:rsidP="003531BE">
      <w:pPr>
        <w:rPr>
          <w:rFonts w:ascii="Arial" w:hAnsi="Arial" w:cs="Arial"/>
        </w:rPr>
      </w:pPr>
      <w:r w:rsidRPr="007D7058">
        <w:rPr>
          <w:rFonts w:ascii="Arial" w:hAnsi="Arial" w:cs="Arial"/>
        </w:rPr>
        <w:t xml:space="preserve">Descrivo qui di seguito i livelli di sviluppo ottenuti, le difficoltà incontrate, i bisogni principali emersi e le metodologie/strategie per le aree/discipline previste dal PEI (per la primaria e secondaria aggiungere: valutazioni finali concordate con le insegnanti delle rispettive discipline, in sede di scrutinio, il giorno…. dell’anno </w:t>
      </w:r>
      <w:proofErr w:type="gramStart"/>
      <w:r w:rsidRPr="007D7058">
        <w:rPr>
          <w:rFonts w:ascii="Arial" w:hAnsi="Arial" w:cs="Arial"/>
        </w:rPr>
        <w:t>scolastico….</w:t>
      </w:r>
      <w:proofErr w:type="gramEnd"/>
      <w:r w:rsidRPr="007D7058">
        <w:rPr>
          <w:rFonts w:ascii="Arial" w:hAnsi="Arial" w:cs="Arial"/>
        </w:rPr>
        <w:t>)   Ogni docente stilerà la relazione in base alle aree o discipline previste dal PEI</w:t>
      </w:r>
    </w:p>
    <w:p w14:paraId="53333466" w14:textId="78786254" w:rsidR="003531BE" w:rsidRDefault="003531BE" w:rsidP="003531BE">
      <w:pPr>
        <w:rPr>
          <w:rFonts w:ascii="Arial" w:hAnsi="Arial" w:cs="Arial"/>
        </w:rPr>
      </w:pPr>
      <w:r w:rsidRPr="003531BE">
        <w:rPr>
          <w:rFonts w:ascii="Arial" w:hAnsi="Arial" w:cs="Arial"/>
          <w:b/>
          <w:bCs/>
        </w:rPr>
        <w:t>DIMENSIONE DELLA RELAZIONE/INTERAZIONE/SOCIALIZZAZIONE</w:t>
      </w:r>
      <w:r w:rsidR="003B3074">
        <w:rPr>
          <w:rFonts w:ascii="Arial" w:hAnsi="Arial" w:cs="Arial"/>
          <w:b/>
          <w:bCs/>
        </w:rPr>
        <w:t xml:space="preserve">: </w:t>
      </w:r>
      <w:r w:rsidRPr="003B3074">
        <w:rPr>
          <w:rFonts w:ascii="Arial" w:hAnsi="Arial" w:cs="Arial"/>
        </w:rPr>
        <w:t>sfera affettivo relazionale,</w:t>
      </w:r>
      <w:r w:rsidR="00422822">
        <w:rPr>
          <w:rFonts w:ascii="Arial" w:hAnsi="Arial" w:cs="Arial"/>
        </w:rPr>
        <w:t xml:space="preserve"> problemi comportamentali,</w:t>
      </w:r>
      <w:r w:rsidRPr="003B3074">
        <w:rPr>
          <w:rFonts w:ascii="Arial" w:hAnsi="Arial" w:cs="Arial"/>
        </w:rPr>
        <w:t xml:space="preserve"> area del sé, rapporto con gli altri</w:t>
      </w:r>
      <w:r w:rsidR="003B3074" w:rsidRPr="003B3074">
        <w:rPr>
          <w:rFonts w:ascii="Arial" w:hAnsi="Arial" w:cs="Arial"/>
        </w:rPr>
        <w:t>, motivazione alla relazione sia con i pari che con gli adulti di riferimento, motivazione all’apprendimento</w:t>
      </w:r>
    </w:p>
    <w:p w14:paraId="56198493" w14:textId="727F4141" w:rsidR="003B3074" w:rsidRDefault="003B3074" w:rsidP="003531BE">
      <w:pPr>
        <w:rPr>
          <w:rFonts w:ascii="Arial" w:hAnsi="Arial" w:cs="Arial"/>
        </w:rPr>
      </w:pPr>
      <w:r w:rsidRPr="003B3074">
        <w:rPr>
          <w:rFonts w:ascii="Arial" w:hAnsi="Arial" w:cs="Arial"/>
          <w:b/>
          <w:bCs/>
        </w:rPr>
        <w:t xml:space="preserve">DIMENSIONE DELLA </w:t>
      </w:r>
      <w:r w:rsidR="00422822">
        <w:rPr>
          <w:rFonts w:ascii="Arial" w:hAnsi="Arial" w:cs="Arial"/>
          <w:b/>
          <w:bCs/>
        </w:rPr>
        <w:t>COMUNICAZIONE</w:t>
      </w:r>
      <w:r w:rsidRPr="003B3074">
        <w:rPr>
          <w:rFonts w:ascii="Arial" w:hAnsi="Arial" w:cs="Arial"/>
          <w:b/>
          <w:bCs/>
        </w:rPr>
        <w:t xml:space="preserve"> E DEL LINGUAGGIO</w:t>
      </w:r>
      <w:r>
        <w:rPr>
          <w:rFonts w:ascii="Arial" w:hAnsi="Arial" w:cs="Arial"/>
        </w:rPr>
        <w:t>: comprensione e produzione del linguaggio verbale, uso di linguaggi alternativi o integrativi</w:t>
      </w:r>
    </w:p>
    <w:p w14:paraId="526AD6B4" w14:textId="17AEFD4F" w:rsidR="003B3074" w:rsidRDefault="003B3074" w:rsidP="003531BE">
      <w:pPr>
        <w:rPr>
          <w:rFonts w:ascii="Arial" w:hAnsi="Arial" w:cs="Arial"/>
        </w:rPr>
      </w:pPr>
      <w:r w:rsidRPr="003B3074">
        <w:rPr>
          <w:rFonts w:ascii="Arial" w:hAnsi="Arial" w:cs="Arial"/>
          <w:b/>
          <w:bCs/>
        </w:rPr>
        <w:t>DIMENSIONE DELL’AUTONOMIA E DELL’ORIENTAMENTO</w:t>
      </w:r>
      <w:r>
        <w:rPr>
          <w:rFonts w:ascii="Arial" w:hAnsi="Arial" w:cs="Arial"/>
        </w:rPr>
        <w:t>: autonomia della persona, autonomia sociale, dimensione motorio-prassica e sensoriale</w:t>
      </w:r>
      <w:r w:rsidR="00422822">
        <w:rPr>
          <w:rFonts w:ascii="Arial" w:hAnsi="Arial" w:cs="Arial"/>
        </w:rPr>
        <w:t>, gestione dei materiali, pasto</w:t>
      </w:r>
    </w:p>
    <w:p w14:paraId="5FFB0C67" w14:textId="52024BC9" w:rsidR="003B3074" w:rsidRPr="003B3074" w:rsidRDefault="003B3074" w:rsidP="003531BE">
      <w:pPr>
        <w:rPr>
          <w:rFonts w:ascii="Arial" w:hAnsi="Arial" w:cs="Arial"/>
        </w:rPr>
      </w:pPr>
      <w:r w:rsidRPr="00422822">
        <w:rPr>
          <w:rFonts w:ascii="Arial" w:hAnsi="Arial" w:cs="Arial"/>
          <w:b/>
          <w:bCs/>
        </w:rPr>
        <w:t>DIMENSIONE COGNITIVA, NEUROPSICOLOGICA E DELL’APPRENDIMENTO</w:t>
      </w:r>
      <w:r>
        <w:rPr>
          <w:rFonts w:ascii="Arial" w:hAnsi="Arial" w:cs="Arial"/>
        </w:rPr>
        <w:t xml:space="preserve">: capacità mnestiche, organizzazione spazio-temporale, livello di sviluppo raggiungo in ordine alle strategie utilizzate per la risoluzione di compiti propri per la fascia di età, stili cognitivi, capacità di integrare competenze diverse per la risoluzione </w:t>
      </w:r>
      <w:r w:rsidR="00422822">
        <w:rPr>
          <w:rFonts w:ascii="Arial" w:hAnsi="Arial" w:cs="Arial"/>
        </w:rPr>
        <w:t>di compiti, competenze di lettura, scrittura, calcolo, decodifica di testi o messaggi</w:t>
      </w:r>
    </w:p>
    <w:p w14:paraId="18787DD0" w14:textId="77777777" w:rsidR="003531BE" w:rsidRPr="007D7058" w:rsidRDefault="003531BE" w:rsidP="003531BE">
      <w:pPr>
        <w:rPr>
          <w:rFonts w:ascii="Arial" w:hAnsi="Arial" w:cs="Arial"/>
        </w:rPr>
      </w:pPr>
      <w:r w:rsidRPr="007D7058">
        <w:rPr>
          <w:rFonts w:ascii="Arial" w:hAnsi="Arial" w:cs="Arial"/>
        </w:rPr>
        <w:t>Soprattutto per gli alunni nell’anno di passaggio al successivo ordine di scuola: suggerimenti particolari per la futura scolarizzazione. “Particolare attenzione per…”</w:t>
      </w:r>
    </w:p>
    <w:p w14:paraId="617F4EB5" w14:textId="77777777" w:rsidR="003531BE" w:rsidRPr="007D7058" w:rsidRDefault="003531BE" w:rsidP="003531BE">
      <w:pPr>
        <w:rPr>
          <w:rFonts w:ascii="Arial" w:hAnsi="Arial" w:cs="Arial"/>
        </w:rPr>
      </w:pPr>
    </w:p>
    <w:p w14:paraId="6BFB4DCB" w14:textId="77777777" w:rsidR="003531BE" w:rsidRPr="007D7058" w:rsidRDefault="003531BE" w:rsidP="003531BE">
      <w:pPr>
        <w:rPr>
          <w:rFonts w:ascii="Arial" w:hAnsi="Arial" w:cs="Arial"/>
        </w:rPr>
      </w:pPr>
      <w:r w:rsidRPr="007D7058">
        <w:rPr>
          <w:rFonts w:ascii="Arial" w:hAnsi="Arial" w:cs="Arial"/>
        </w:rPr>
        <w:t xml:space="preserve">                                                                                                           L’insegnante di sostegno</w:t>
      </w:r>
    </w:p>
    <w:p w14:paraId="22E44EFF" w14:textId="77777777" w:rsidR="003531BE" w:rsidRPr="007D7058" w:rsidRDefault="003531BE" w:rsidP="003531BE">
      <w:pPr>
        <w:rPr>
          <w:rFonts w:ascii="Arial" w:hAnsi="Arial" w:cs="Arial"/>
        </w:rPr>
      </w:pPr>
    </w:p>
    <w:p w14:paraId="2BB755FE" w14:textId="77777777" w:rsidR="003531BE" w:rsidRDefault="003531BE" w:rsidP="003531BE">
      <w:pPr>
        <w:rPr>
          <w:rFonts w:ascii="Arial" w:hAnsi="Arial" w:cs="Arial"/>
        </w:rPr>
      </w:pPr>
      <w:r w:rsidRPr="007D7058">
        <w:rPr>
          <w:rFonts w:ascii="Arial" w:hAnsi="Arial" w:cs="Arial"/>
        </w:rPr>
        <w:t xml:space="preserve">                                                                                                           Le insegnanti curricolari</w:t>
      </w:r>
    </w:p>
    <w:p w14:paraId="336AC472" w14:textId="77777777" w:rsidR="003531BE" w:rsidRDefault="003531BE" w:rsidP="003531BE">
      <w:pPr>
        <w:rPr>
          <w:rFonts w:ascii="Arial" w:hAnsi="Arial" w:cs="Arial"/>
        </w:rPr>
      </w:pPr>
    </w:p>
    <w:p w14:paraId="21FF14B8" w14:textId="77777777" w:rsidR="003531BE" w:rsidRDefault="003531BE" w:rsidP="003531BE">
      <w:pPr>
        <w:rPr>
          <w:rFonts w:ascii="Arial" w:hAnsi="Arial" w:cs="Arial"/>
        </w:rPr>
      </w:pPr>
    </w:p>
    <w:p w14:paraId="51CA9F60" w14:textId="77777777" w:rsidR="003531BE" w:rsidRDefault="003531BE" w:rsidP="003531BE">
      <w:pPr>
        <w:rPr>
          <w:rFonts w:ascii="Arial" w:hAnsi="Arial" w:cs="Arial"/>
        </w:rPr>
      </w:pPr>
    </w:p>
    <w:p w14:paraId="6550F91E" w14:textId="77777777" w:rsidR="003531BE" w:rsidRDefault="003531BE" w:rsidP="003531BE">
      <w:pPr>
        <w:rPr>
          <w:rFonts w:ascii="Arial" w:hAnsi="Arial" w:cs="Arial"/>
        </w:rPr>
      </w:pPr>
      <w:r>
        <w:rPr>
          <w:rFonts w:ascii="Arial" w:hAnsi="Arial" w:cs="Arial"/>
        </w:rPr>
        <w:t>Data</w:t>
      </w:r>
    </w:p>
    <w:p w14:paraId="5F61AEED" w14:textId="77777777" w:rsidR="003531BE" w:rsidRDefault="003531BE"/>
    <w:sectPr w:rsidR="003531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1BE"/>
    <w:rsid w:val="003531BE"/>
    <w:rsid w:val="003B3074"/>
    <w:rsid w:val="00422822"/>
    <w:rsid w:val="0054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25AC4"/>
  <w15:chartTrackingRefBased/>
  <w15:docId w15:val="{E29BE80E-B8AE-4842-9821-7665A1106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</dc:creator>
  <cp:keywords/>
  <dc:description/>
  <cp:lastModifiedBy>riccardo</cp:lastModifiedBy>
  <cp:revision>1</cp:revision>
  <dcterms:created xsi:type="dcterms:W3CDTF">2021-10-11T17:29:00Z</dcterms:created>
  <dcterms:modified xsi:type="dcterms:W3CDTF">2021-10-11T17:56:00Z</dcterms:modified>
</cp:coreProperties>
</file>